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Wnioskodawca: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nazwisko/nazwa wnioskodawcy)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(adres)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(nr telefonu/adres e-mail)</w:t>
      </w:r>
      <w:r w:rsidRPr="003D67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</w:t>
      </w:r>
    </w:p>
    <w:p w:rsid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Pr="003D670F" w:rsidRDefault="003D670F" w:rsidP="003D670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Dobiegniewa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ul. Obrońców Pokoju 24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66-520 Dobiegniew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70F" w:rsidRP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P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Pr="003D670F" w:rsidRDefault="003D670F" w:rsidP="003D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USTALENIE NUMERU PORZĄDKOWEGO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70F" w:rsidRP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028" w:rsidRDefault="003D670F" w:rsidP="00A76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7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 3)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zlokalizowanemu/-nym</w:t>
      </w:r>
      <w:r w:rsidRPr="003D67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.............................................................................................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działce ewidencyjnej ............... w obrębie .......................................................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028" w:rsidRDefault="00A76028" w:rsidP="00A7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 o położeniu budynku, którego dotyczy wniosek:</w:t>
      </w:r>
    </w:p>
    <w:p w:rsidR="00A76028" w:rsidRDefault="00A76028" w:rsidP="00A7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budynek istniejący,</w:t>
      </w:r>
    </w:p>
    <w:p w:rsidR="00A76028" w:rsidRDefault="00A76028" w:rsidP="00A7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budynek w trakcie budowy,</w:t>
      </w:r>
    </w:p>
    <w:p w:rsidR="003D670F" w:rsidRPr="003D670F" w:rsidRDefault="00A76028" w:rsidP="00A7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-budynek prognozowany.</w:t>
      </w:r>
      <w:r w:rsidR="003D670F"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</w:p>
    <w:p w:rsidR="003D670F" w:rsidRPr="003D670F" w:rsidRDefault="003D670F" w:rsidP="003D670F">
      <w:pPr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Pr="003D670F" w:rsidRDefault="003D670F" w:rsidP="003D67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(podpis wnioskodawcy)</w:t>
      </w:r>
      <w:r w:rsidRPr="003D67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</w:p>
    <w:p w:rsidR="003D670F" w:rsidRPr="003D670F" w:rsidRDefault="003D670F" w:rsidP="003D67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Pr="003D670F" w:rsidRDefault="003D670F" w:rsidP="003D67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Pr="003D670F" w:rsidRDefault="003D670F" w:rsidP="003D67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Pr="003D670F" w:rsidRDefault="003D670F" w:rsidP="003D67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70F" w:rsidRDefault="003D670F" w:rsidP="003D670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3D670F" w:rsidRDefault="003D670F" w:rsidP="003D670F">
      <w:pPr>
        <w:spacing w:after="0" w:line="240" w:lineRule="auto"/>
        <w:ind w:left="708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3D670F" w:rsidRPr="003D670F" w:rsidRDefault="003D670F" w:rsidP="003D670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t>1) Dane nieobowiązkowe, przy czym ich podanie może ułatwić kontakt w celu rozpatrzenia wniosku i załatwienia</w:t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sprawy.</w:t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Jeżeli wniosek dotyczy więcej niż jednego budynku lub sytuacja w terenie nie wskazuje jednoznacznie, któremu</w:t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budynkowi ma zostać ustalony numer porządkowy – do wniosku należy dołączyć mapę lub szkic z ich lokalizacją</w:t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oznaczeniem.</w:t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Niepotrzebne skreślić.</w:t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Podpis własnoręczny, a w przypadku składania wniosku w postaci elektronicznej: kwalifikowany podpis</w:t>
      </w:r>
      <w:r w:rsidRPr="003D670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elektroniczny, podpis osobisty albo podpis zaufany</w:t>
      </w:r>
    </w:p>
    <w:p w:rsidR="007B30EA" w:rsidRDefault="007B30EA" w:rsidP="007B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30EA" w:rsidRDefault="007B30EA" w:rsidP="007B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30EA" w:rsidRDefault="007B30EA" w:rsidP="007B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30EA" w:rsidRDefault="007B30EA" w:rsidP="007B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30EA" w:rsidRDefault="007B30EA" w:rsidP="007B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30EA" w:rsidRPr="007B30EA" w:rsidRDefault="007B30EA" w:rsidP="007B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B30EA">
        <w:rPr>
          <w:rFonts w:ascii="Times New Roman" w:eastAsia="Calibri" w:hAnsi="Times New Roman" w:cs="Times New Roman"/>
          <w:b/>
          <w:sz w:val="18"/>
          <w:szCs w:val="18"/>
        </w:rPr>
        <w:t xml:space="preserve">KLAUZULA INFORMACYJNA </w:t>
      </w:r>
    </w:p>
    <w:p w:rsidR="007B30EA" w:rsidRPr="007B30EA" w:rsidRDefault="007B30EA" w:rsidP="007B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30EA" w:rsidRPr="007B30EA" w:rsidRDefault="007B30EA" w:rsidP="007B30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0EA">
        <w:rPr>
          <w:rFonts w:ascii="Times New Roman" w:eastAsia="Calibri" w:hAnsi="Times New Roman" w:cs="Times New Roman"/>
          <w:sz w:val="18"/>
          <w:szCs w:val="18"/>
        </w:rPr>
        <w:t xml:space="preserve">Na podstawie art. 13 ust. 1 i 2 Rozporządzenia Parlamentu Europejskiego i Rady (UE) 2016/679 z 27 kwietnia 2016 r.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7B30EA">
        <w:rPr>
          <w:rFonts w:ascii="Times New Roman" w:eastAsia="Calibri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7B30EA">
        <w:rPr>
          <w:rFonts w:ascii="Times New Roman" w:eastAsia="Calibri" w:hAnsi="Times New Roman" w:cs="Times New Roman"/>
          <w:sz w:val="18"/>
          <w:szCs w:val="18"/>
        </w:rPr>
        <w:t>Dz.U.UE.L</w:t>
      </w:r>
      <w:proofErr w:type="spellEnd"/>
      <w:r w:rsidRPr="007B30EA">
        <w:rPr>
          <w:rFonts w:ascii="Times New Roman" w:eastAsia="Calibri" w:hAnsi="Times New Roman" w:cs="Times New Roman"/>
          <w:sz w:val="18"/>
          <w:szCs w:val="18"/>
        </w:rPr>
        <w:t>. z 2016r. Nr 119, s.1 ze zm.) - dalej: „RODO” informuję, że:</w:t>
      </w:r>
    </w:p>
    <w:p w:rsidR="007B30EA" w:rsidRPr="007B30EA" w:rsidRDefault="007B30EA" w:rsidP="007B30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0" w:name="_Hlk93646765"/>
      <w:r w:rsidRPr="007B30EA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Urząd Miejski w </w:t>
      </w:r>
      <w:r w:rsidRPr="007B30EA">
        <w:rPr>
          <w:rFonts w:ascii="Times New Roman" w:hAnsi="Times New Roman" w:cs="Times New Roman"/>
          <w:b/>
          <w:bCs/>
          <w:sz w:val="20"/>
          <w:szCs w:val="20"/>
        </w:rPr>
        <w:t xml:space="preserve"> Dobiegniew</w:t>
      </w:r>
      <w:r>
        <w:rPr>
          <w:rFonts w:ascii="Times New Roman" w:hAnsi="Times New Roman" w:cs="Times New Roman"/>
          <w:b/>
          <w:bCs/>
          <w:sz w:val="20"/>
          <w:szCs w:val="20"/>
        </w:rPr>
        <w:t>ie</w:t>
      </w:r>
      <w:r w:rsidRPr="007B30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0EA">
        <w:rPr>
          <w:rFonts w:ascii="Times New Roman" w:hAnsi="Times New Roman" w:cs="Times New Roman"/>
          <w:sz w:val="20"/>
          <w:szCs w:val="20"/>
        </w:rPr>
        <w:t>reprezentowany przez Burmistrza,</w:t>
      </w:r>
      <w:r w:rsidRPr="007B30EA">
        <w:rPr>
          <w:rFonts w:ascii="Times New Roman" w:hAnsi="Times New Roman" w:cs="Times New Roman"/>
          <w:b/>
          <w:bCs/>
          <w:sz w:val="20"/>
          <w:szCs w:val="20"/>
        </w:rPr>
        <w:t xml:space="preserve"> (adres: 66-520 Dobiegniew ul. Obrońców Pokoju 24, tel. 95 76 11 001,  e-mail: </w:t>
      </w:r>
      <w:hyperlink r:id="rId6" w:history="1">
        <w:r w:rsidRPr="007B30EA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urzad@dobiegniew.pl</w:t>
        </w:r>
      </w:hyperlink>
      <w:r w:rsidRPr="007B30EA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</w:p>
    <w:p w:rsidR="007B30EA" w:rsidRPr="007B30EA" w:rsidRDefault="007B30EA" w:rsidP="007B30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:rsidR="007B30EA" w:rsidRPr="007B30EA" w:rsidRDefault="007B30EA" w:rsidP="007B30EA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B30E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Pani/Pana dane osobowe przetwarzane będą </w:t>
      </w:r>
      <w:r w:rsidRPr="007B30EA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7B30EA">
        <w:rPr>
          <w:rFonts w:ascii="Times New Roman" w:eastAsia="Times New Roman" w:hAnsi="Times New Roman" w:cs="Times New Roman"/>
          <w:sz w:val="18"/>
          <w:szCs w:val="18"/>
          <w:lang w:eastAsia="pl-PL"/>
        </w:rPr>
        <w:t>celu</w:t>
      </w:r>
      <w:r w:rsidRPr="007B30EA">
        <w:rPr>
          <w:rFonts w:ascii="Times New Roman" w:hAnsi="Times New Roman" w:cs="Times New Roman"/>
          <w:sz w:val="18"/>
          <w:szCs w:val="18"/>
        </w:rPr>
        <w:t xml:space="preserve"> rozpatrzenia wniosku </w:t>
      </w:r>
      <w:r w:rsidRPr="007B30EA">
        <w:rPr>
          <w:rFonts w:ascii="Times New Roman" w:hAnsi="Times New Roman" w:cs="Times New Roman"/>
          <w:sz w:val="20"/>
          <w:szCs w:val="20"/>
        </w:rPr>
        <w:t xml:space="preserve">o dalszą dzierżawę gruntu gminnego </w:t>
      </w:r>
      <w:r w:rsidRPr="007B30EA">
        <w:rPr>
          <w:rFonts w:ascii="Times New Roman" w:hAnsi="Times New Roman" w:cs="Times New Roman"/>
          <w:sz w:val="18"/>
          <w:szCs w:val="18"/>
        </w:rPr>
        <w:t>oraz zawarcie umowy dzierżawy nieruchomości</w:t>
      </w:r>
      <w:r w:rsidRPr="007B30EA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  <w:r w:rsidRPr="007B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EA" w:rsidRPr="007B30EA" w:rsidRDefault="007B30EA" w:rsidP="007B30EA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30EA"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  art. 6 ust. 1 lit. b RODO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B30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nadania numeracji nieruchomości</w:t>
      </w:r>
      <w:r w:rsidRPr="007B30EA">
        <w:rPr>
          <w:rFonts w:ascii="Times New Roman" w:hAnsi="Times New Roman" w:cs="Times New Roman"/>
          <w:sz w:val="20"/>
          <w:szCs w:val="20"/>
        </w:rPr>
        <w:t xml:space="preserve">, </w:t>
      </w:r>
      <w:r w:rsidRPr="007B30EA">
        <w:rPr>
          <w:rFonts w:ascii="Times New Roman" w:hAnsi="Times New Roman"/>
          <w:sz w:val="20"/>
          <w:szCs w:val="20"/>
        </w:rPr>
        <w:t>jak również art. 6 ust. 1 lit. c RODO - realizacja praw oraz obowiązków wynikających z przepisów prawa w zw. z ustawą z dnia 23 kwietnia 1964 r. Kodeks cywilny</w:t>
      </w:r>
      <w:r w:rsidRPr="007B30EA">
        <w:rPr>
          <w:rFonts w:ascii="Times New Roman" w:hAnsi="Times New Roman" w:cs="Times New Roman"/>
          <w:sz w:val="20"/>
          <w:szCs w:val="20"/>
        </w:rPr>
        <w:t>.</w:t>
      </w:r>
      <w:r w:rsidRPr="007B30EA">
        <w:rPr>
          <w:sz w:val="20"/>
          <w:szCs w:val="20"/>
        </w:rPr>
        <w:t xml:space="preserve"> </w:t>
      </w:r>
      <w:r w:rsidRPr="007B30EA">
        <w:rPr>
          <w:rFonts w:ascii="Times New Roman" w:hAnsi="Times New Roman" w:cs="Times New Roman"/>
          <w:sz w:val="20"/>
          <w:szCs w:val="20"/>
        </w:rPr>
        <w:t xml:space="preserve"> </w:t>
      </w:r>
      <w:r w:rsidRPr="007B30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Podstawą przetwarzania </w:t>
      </w:r>
      <w:r w:rsidRPr="007B30EA">
        <w:rPr>
          <w:rFonts w:ascii="Times New Roman" w:hAnsi="Times New Roman" w:cs="Times New Roman"/>
          <w:sz w:val="20"/>
          <w:szCs w:val="20"/>
        </w:rPr>
        <w:t>Pani/Pana</w:t>
      </w:r>
      <w:r w:rsidRPr="007B30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danych osobowych może być również art. 6 ust. 1 lit. a RODO - wyrażona przez Panią/Pana zgoda dla kategorii danych osobowych podanych dobrowolnie, tj. nr telefonu kontaktowego/adres e-mail, to znaczy innych niż wymaganych przepisami prawa.  Zgoda</w:t>
      </w:r>
      <w:r w:rsidRPr="007B30EA">
        <w:rPr>
          <w:rFonts w:ascii="Times New Roman" w:hAnsi="Times New Roman" w:cs="Times New Roman"/>
          <w:sz w:val="20"/>
          <w:szCs w:val="20"/>
        </w:rPr>
        <w:t xml:space="preserve"> może być </w:t>
      </w:r>
      <w:r w:rsidR="00F252B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B30EA">
        <w:rPr>
          <w:rFonts w:ascii="Times New Roman" w:hAnsi="Times New Roman" w:cs="Times New Roman"/>
          <w:sz w:val="20"/>
          <w:szCs w:val="20"/>
        </w:rPr>
        <w:t>w dowolnym czasie wycofana.</w:t>
      </w:r>
    </w:p>
    <w:p w:rsidR="007B30EA" w:rsidRPr="007B30EA" w:rsidRDefault="007B30EA" w:rsidP="007B30EA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30EA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celu, o którym mowa w pkt. 3 tj. przez okres niezbędny do rozpatrzenia i realizacji wniosku z uwzględnieniem okresów przechowywania określonych w </w:t>
      </w:r>
      <w:r w:rsidRPr="007B30EA">
        <w:rPr>
          <w:rFonts w:ascii="Times New Roman" w:hAnsi="Times New Roman" w:cs="Times New Roman"/>
          <w:bCs/>
          <w:sz w:val="20"/>
          <w:szCs w:val="20"/>
        </w:rPr>
        <w:t xml:space="preserve">jednolitym rzeczowym wykazie akt, ustawie z dnia 14 lipca 1983 r. </w:t>
      </w:r>
      <w:r w:rsidRPr="007B30EA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Pr="007B30EA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Pr="007B30EA">
        <w:rPr>
          <w:rFonts w:ascii="Times New Roman" w:hAnsi="Times New Roman" w:cs="Times New Roman"/>
          <w:sz w:val="20"/>
          <w:szCs w:val="20"/>
        </w:rPr>
        <w:t xml:space="preserve">. </w:t>
      </w:r>
      <w:r w:rsidR="00F252B0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1" w:name="_GoBack"/>
      <w:bookmarkEnd w:id="1"/>
      <w:r w:rsidRPr="007B30EA">
        <w:rPr>
          <w:rFonts w:ascii="Times New Roman" w:hAnsi="Times New Roman" w:cs="Times New Roman"/>
          <w:sz w:val="20"/>
          <w:szCs w:val="20"/>
        </w:rPr>
        <w:t>W przypadku wyrażonej zgody na przetwarzanie danych osobowych innych niż wynikające z przepisów prawa, Pani/Pana dane będą przetwarzane do momentu jej wycofania.</w:t>
      </w:r>
    </w:p>
    <w:p w:rsidR="007B30EA" w:rsidRPr="007B30EA" w:rsidRDefault="007B30EA" w:rsidP="007B30EA">
      <w:pPr>
        <w:numPr>
          <w:ilvl w:val="0"/>
          <w:numId w:val="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>Pani/Pana dane osobowe będą przetwarzane w sposób zautomatyzowany, lecz nie będą podlegały zautomatyzowanemu podejmowaniu decyzji, w tym o profilowaniu.</w:t>
      </w:r>
    </w:p>
    <w:p w:rsidR="007B30EA" w:rsidRPr="007B30EA" w:rsidRDefault="007B30EA" w:rsidP="007B30EA">
      <w:pPr>
        <w:numPr>
          <w:ilvl w:val="0"/>
          <w:numId w:val="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>Pani/Pana dane osobowe nie będą przekazywane poza Europejski Obszar Gospodarczy (obejmujący Unię Europejską, Norwegię, Liechtenstein i Islandię).</w:t>
      </w:r>
    </w:p>
    <w:p w:rsidR="007B30EA" w:rsidRPr="007B30EA" w:rsidRDefault="007B30EA" w:rsidP="007B30EA">
      <w:pPr>
        <w:numPr>
          <w:ilvl w:val="0"/>
          <w:numId w:val="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7B30EA" w:rsidRPr="007B30EA" w:rsidRDefault="007B30EA" w:rsidP="007B30EA">
      <w:pPr>
        <w:numPr>
          <w:ilvl w:val="0"/>
          <w:numId w:val="2"/>
        </w:numPr>
        <w:spacing w:after="0" w:line="240" w:lineRule="auto"/>
        <w:ind w:left="62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7B30EA" w:rsidRPr="007B30EA" w:rsidRDefault="007B30EA" w:rsidP="007B30EA">
      <w:pPr>
        <w:numPr>
          <w:ilvl w:val="0"/>
          <w:numId w:val="2"/>
        </w:numPr>
        <w:spacing w:after="0" w:line="240" w:lineRule="auto"/>
        <w:ind w:left="62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7B30EA" w:rsidRPr="007B30EA" w:rsidRDefault="007B30EA" w:rsidP="007B30EA">
      <w:pPr>
        <w:numPr>
          <w:ilvl w:val="0"/>
          <w:numId w:val="2"/>
        </w:numPr>
        <w:spacing w:after="0" w:line="240" w:lineRule="auto"/>
        <w:ind w:left="62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7B30EA" w:rsidRPr="007B30EA" w:rsidRDefault="007B30EA" w:rsidP="007B30EA">
      <w:pPr>
        <w:numPr>
          <w:ilvl w:val="0"/>
          <w:numId w:val="2"/>
        </w:numPr>
        <w:spacing w:after="0" w:line="240" w:lineRule="auto"/>
        <w:ind w:left="62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 xml:space="preserve">w przypadku gdy przetwarzanie odbywa się na podstawie wyrażonej zgody (art. 6 ust. 1 lit. a RODO) - prawo do cofnięcia zgody w dowolnym momencie bez wpływu na zgodność z prawem przetwarzania, którego dokonano na podstawie zgody przed jej cofnięciem, </w:t>
      </w:r>
    </w:p>
    <w:p w:rsidR="007B30EA" w:rsidRPr="007B30EA" w:rsidRDefault="007B30EA" w:rsidP="007B30EA">
      <w:pPr>
        <w:numPr>
          <w:ilvl w:val="0"/>
          <w:numId w:val="2"/>
        </w:numPr>
        <w:spacing w:after="0" w:line="240" w:lineRule="auto"/>
        <w:ind w:left="62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uznają Państwo, że przetwarzanie danych osobowych narusza przepisy ogólnego rozporządzenia o ochronie danych osobowych (RODO);</w:t>
      </w:r>
    </w:p>
    <w:p w:rsidR="007B30EA" w:rsidRPr="007B30EA" w:rsidRDefault="007B30EA" w:rsidP="007B30EA">
      <w:pPr>
        <w:numPr>
          <w:ilvl w:val="0"/>
          <w:numId w:val="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 xml:space="preserve">Podanie przez Panią/Pana danych osobowych w zakresie wymaganym przepisami prawa jest </w:t>
      </w:r>
      <w:r w:rsidRPr="007B3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wymogiem ustawowym, a brak udostępnienia danych skutkować będzie brakiem realizacji celu, o którym mowa w punkcie 3. </w:t>
      </w:r>
      <w:r w:rsidRPr="007B30EA">
        <w:rPr>
          <w:rFonts w:ascii="Times New Roman" w:hAnsi="Times New Roman" w:cs="Times New Roman"/>
          <w:sz w:val="20"/>
          <w:szCs w:val="20"/>
        </w:rPr>
        <w:t>Nieprzekazanie danych udostępnianych dobrowolnie pozostaje bez wpływu na rozpoznanie sprawy.</w:t>
      </w:r>
    </w:p>
    <w:p w:rsidR="007B30EA" w:rsidRPr="007B30EA" w:rsidRDefault="007B30EA" w:rsidP="007B30EA">
      <w:pPr>
        <w:numPr>
          <w:ilvl w:val="0"/>
          <w:numId w:val="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30EA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7B30EA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Pr="007B30EA">
        <w:rPr>
          <w:rFonts w:ascii="Times New Roman" w:hAnsi="Times New Roman" w:cs="Times New Roman"/>
          <w:sz w:val="20"/>
          <w:szCs w:val="20"/>
        </w:rPr>
        <w:t>będą ujawniane osobom działającym z upoważnienia Administratora, mającym dostęp do danych osobowych i przetwarzającym je wyłącznie na polecenie Administratora, chyba że wymaga tego prawo UE lub prawo państwa członkowskiego. D</w:t>
      </w:r>
      <w:r w:rsidRPr="007B30EA">
        <w:rPr>
          <w:rFonts w:ascii="Times New Roman" w:eastAsia="Times New Roman" w:hAnsi="Times New Roman" w:cs="Times New Roman"/>
          <w:sz w:val="20"/>
          <w:szCs w:val="20"/>
        </w:rPr>
        <w:t xml:space="preserve">ane osobowe </w:t>
      </w:r>
      <w:r w:rsidRPr="007B30EA">
        <w:rPr>
          <w:rFonts w:ascii="Times New Roman" w:hAnsi="Times New Roman" w:cs="Times New Roman"/>
          <w:sz w:val="20"/>
          <w:szCs w:val="20"/>
          <w:shd w:val="clear" w:color="auto" w:fill="FFFFFF"/>
        </w:rPr>
        <w:t>będą również udostępnione podmiotom lub organom uprawnionym na podstawie przepisów prawa lub umów łączących te podmioty z Administratorem.</w:t>
      </w:r>
      <w:r w:rsidRPr="007B3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bookmarkEnd w:id="0"/>
    <w:p w:rsidR="007B30EA" w:rsidRPr="007B30EA" w:rsidRDefault="007B30EA" w:rsidP="007B30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7B30EA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                     .....................................................................</w:t>
      </w:r>
    </w:p>
    <w:p w:rsidR="007B30EA" w:rsidRPr="007B30EA" w:rsidRDefault="007B30EA" w:rsidP="007B30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7B30EA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</w:t>
      </w:r>
      <w:r w:rsidRPr="007B30EA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ab/>
        <w:t xml:space="preserve">  </w:t>
      </w:r>
      <w:r w:rsidRPr="007B30EA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ab/>
      </w:r>
      <w:r w:rsidRPr="007B30EA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ab/>
        <w:t xml:space="preserve">               czytelny podpis </w:t>
      </w:r>
    </w:p>
    <w:p w:rsidR="007B30EA" w:rsidRPr="007B30EA" w:rsidRDefault="007B30EA" w:rsidP="007B30EA">
      <w:pPr>
        <w:widowControl w:val="0"/>
        <w:suppressAutoHyphens/>
        <w:autoSpaceDE w:val="0"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7B30EA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>wnioskodawcy/ wnioskodawców</w:t>
      </w:r>
    </w:p>
    <w:sectPr w:rsidR="007B30EA" w:rsidRPr="007B30EA" w:rsidSect="00A760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197"/>
    <w:multiLevelType w:val="hybridMultilevel"/>
    <w:tmpl w:val="E900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6E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145C"/>
    <w:multiLevelType w:val="hybridMultilevel"/>
    <w:tmpl w:val="6B785C1A"/>
    <w:lvl w:ilvl="0" w:tplc="04150017">
      <w:start w:val="1"/>
      <w:numFmt w:val="lowerLetter"/>
      <w:lvlText w:val="%1)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0F"/>
    <w:rsid w:val="003D670F"/>
    <w:rsid w:val="007B30EA"/>
    <w:rsid w:val="00865D01"/>
    <w:rsid w:val="00A76028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b.szewczynska</cp:lastModifiedBy>
  <cp:revision>3</cp:revision>
  <cp:lastPrinted>2022-10-07T07:28:00Z</cp:lastPrinted>
  <dcterms:created xsi:type="dcterms:W3CDTF">2022-03-11T08:45:00Z</dcterms:created>
  <dcterms:modified xsi:type="dcterms:W3CDTF">2022-10-07T07:54:00Z</dcterms:modified>
</cp:coreProperties>
</file>